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CF" w:rsidRPr="00C577F4" w:rsidRDefault="00BE3BCF" w:rsidP="00BE3BC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>
        <w:rPr>
          <w:sz w:val="28"/>
          <w:szCs w:val="28"/>
          <w:lang w:val="sr-Cyrl-CS"/>
        </w:rPr>
        <w:t xml:space="preserve">предлог </w:t>
      </w:r>
      <w:r>
        <w:rPr>
          <w:sz w:val="28"/>
          <w:szCs w:val="28"/>
          <w:lang w:val="sr-Cyrl-RS"/>
        </w:rPr>
        <w:t>Програма коришћења средстава буџетског фонда за заштиту животне средине општине Нова Варош за 2026.годину</w:t>
      </w:r>
      <w:r w:rsidRPr="00EC5615">
        <w:rPr>
          <w:sz w:val="28"/>
          <w:szCs w:val="28"/>
          <w:lang w:val="sr-Cyrl-CS"/>
        </w:rPr>
        <w:t>,</w:t>
      </w:r>
      <w:r w:rsidRPr="00C577F4">
        <w:rPr>
          <w:sz w:val="28"/>
          <w:szCs w:val="28"/>
          <w:lang w:val="sr-Cyrl-CS"/>
        </w:rPr>
        <w:t xml:space="preserve"> 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BE3BCF" w:rsidRPr="00FA44D3" w:rsidRDefault="00BE3BCF" w:rsidP="00BE3BCF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BE3BCF" w:rsidRPr="00FA44D3" w:rsidRDefault="00BE3BCF" w:rsidP="00BE3BCF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BE3BCF" w:rsidRPr="00FA44D3" w:rsidRDefault="00BE3BCF" w:rsidP="00BE3BCF">
      <w:pPr>
        <w:spacing w:line="360" w:lineRule="auto"/>
        <w:jc w:val="both"/>
        <w:rPr>
          <w:sz w:val="28"/>
          <w:szCs w:val="28"/>
          <w:lang w:val="sr-Cyrl-CS"/>
        </w:rPr>
      </w:pPr>
    </w:p>
    <w:p w:rsidR="00BE3BCF" w:rsidRPr="00FA44D3" w:rsidRDefault="00BE3BCF" w:rsidP="00BE3BCF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BE3BCF" w:rsidRPr="00FA44D3" w:rsidRDefault="00BE3BCF" w:rsidP="00BE3BCF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BE3BCF" w:rsidRPr="00FA44D3" w:rsidRDefault="00BE3BCF" w:rsidP="00BE3BCF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BE3BCF" w:rsidRPr="00FA44D3" w:rsidRDefault="00BE3BCF" w:rsidP="00BE3BCF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BE3BCF" w:rsidRPr="00C577F4" w:rsidRDefault="00BE3BCF" w:rsidP="00BE3BC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C577F4">
        <w:rPr>
          <w:sz w:val="28"/>
          <w:szCs w:val="28"/>
          <w:lang w:val="sr-Cyrl-RS"/>
        </w:rPr>
        <w:t>на</w:t>
      </w:r>
      <w:r w:rsidRPr="00C577F4">
        <w:rPr>
          <w:b/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Програм коришћења средстава буџетског фонда за заштиту животне средине општине Нова Варош за 2026.годину</w:t>
      </w:r>
      <w:r w:rsidRPr="00C577F4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BE3BCF" w:rsidRPr="00C577F4" w:rsidRDefault="00BE3BCF" w:rsidP="00121DEF">
      <w:pPr>
        <w:spacing w:line="360" w:lineRule="auto"/>
        <w:jc w:val="both"/>
        <w:rPr>
          <w:color w:val="FF0000"/>
          <w:sz w:val="28"/>
          <w:szCs w:val="28"/>
          <w:lang w:val="ru-RU"/>
        </w:rPr>
      </w:pPr>
    </w:p>
    <w:p w:rsidR="00BE3BCF" w:rsidRDefault="00BE3BCF" w:rsidP="00121DEF">
      <w:pPr>
        <w:jc w:val="both"/>
        <w:rPr>
          <w:sz w:val="28"/>
          <w:szCs w:val="28"/>
          <w:lang w:val="sr-Cyrl-CS"/>
        </w:rPr>
      </w:pPr>
    </w:p>
    <w:p w:rsidR="00121DEF" w:rsidRDefault="00121DEF" w:rsidP="00121DEF">
      <w:pPr>
        <w:jc w:val="both"/>
        <w:rPr>
          <w:sz w:val="28"/>
          <w:szCs w:val="28"/>
          <w:lang w:val="sr-Cyrl-CS"/>
        </w:rPr>
      </w:pPr>
    </w:p>
    <w:p w:rsidR="00121DEF" w:rsidRPr="00FA44D3" w:rsidRDefault="00121DEF" w:rsidP="00121DEF">
      <w:pPr>
        <w:jc w:val="both"/>
        <w:rPr>
          <w:sz w:val="28"/>
          <w:szCs w:val="28"/>
          <w:lang w:val="sr-Cyrl-CS"/>
        </w:rPr>
      </w:pPr>
    </w:p>
    <w:p w:rsidR="00BE3BCF" w:rsidRPr="00FA44D3" w:rsidRDefault="00BE3BCF" w:rsidP="00BE3BC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BE3BCF" w:rsidRPr="00FA44D3" w:rsidRDefault="00BE3BCF" w:rsidP="00BE3BC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121DEF">
        <w:rPr>
          <w:b/>
          <w:color w:val="000000" w:themeColor="text1"/>
          <w:sz w:val="26"/>
          <w:szCs w:val="26"/>
          <w:lang w:val="sr-Cyrl-RS"/>
        </w:rPr>
        <w:t>/</w:t>
      </w:r>
      <w:r w:rsidR="00485F80">
        <w:rPr>
          <w:b/>
          <w:color w:val="000000" w:themeColor="text1"/>
          <w:sz w:val="26"/>
          <w:szCs w:val="26"/>
          <w:lang w:val="sr-Cyrl-RS"/>
        </w:rPr>
        <w:t>23</w:t>
      </w:r>
      <w:bookmarkStart w:id="0" w:name="_GoBack"/>
      <w:bookmarkEnd w:id="0"/>
      <w:r w:rsidRPr="00121DEF">
        <w:rPr>
          <w:color w:val="000000" w:themeColor="text1"/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BE3BCF" w:rsidRPr="00FA44D3" w:rsidRDefault="00BE3BCF" w:rsidP="00BE3BCF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BE3BCF" w:rsidRPr="00FA44D3" w:rsidRDefault="00BE3BCF" w:rsidP="00BE3BCF">
      <w:pPr>
        <w:jc w:val="both"/>
        <w:rPr>
          <w:b/>
          <w:sz w:val="28"/>
          <w:szCs w:val="28"/>
          <w:lang w:val="sr-Cyrl-CS"/>
        </w:rPr>
      </w:pPr>
    </w:p>
    <w:p w:rsidR="00BE3BCF" w:rsidRPr="00FA44D3" w:rsidRDefault="00BE3BCF" w:rsidP="00BE3BCF">
      <w:pPr>
        <w:jc w:val="both"/>
        <w:rPr>
          <w:b/>
          <w:sz w:val="28"/>
          <w:szCs w:val="28"/>
          <w:lang w:val="sr-Cyrl-CS"/>
        </w:rPr>
      </w:pPr>
    </w:p>
    <w:p w:rsidR="00BE3BCF" w:rsidRPr="00FA44D3" w:rsidRDefault="00BE3BCF" w:rsidP="00BE3BCF">
      <w:pPr>
        <w:jc w:val="both"/>
        <w:rPr>
          <w:b/>
          <w:sz w:val="28"/>
          <w:szCs w:val="28"/>
          <w:lang w:val="sr-Cyrl-CS"/>
        </w:rPr>
      </w:pPr>
    </w:p>
    <w:p w:rsidR="00BE3BCF" w:rsidRPr="00FA44D3" w:rsidRDefault="00BE3BCF" w:rsidP="00BE3BCF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BE3BCF" w:rsidRPr="00FA44D3" w:rsidRDefault="00BE3BCF" w:rsidP="00BE3BCF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BE3BCF" w:rsidRPr="009D09DA" w:rsidRDefault="00BE3BCF" w:rsidP="00BE3BCF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BE3BCF" w:rsidRDefault="00BE3BCF" w:rsidP="00BE3BCF"/>
    <w:p w:rsidR="00E73F61" w:rsidRDefault="00E73F61"/>
    <w:sectPr w:rsidR="00E73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CF"/>
    <w:rsid w:val="00121DEF"/>
    <w:rsid w:val="00485F80"/>
    <w:rsid w:val="00BE3BCF"/>
    <w:rsid w:val="00E7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dcterms:created xsi:type="dcterms:W3CDTF">2026-05-26T11:49:00Z</dcterms:created>
  <dcterms:modified xsi:type="dcterms:W3CDTF">2026-05-28T10:51:00Z</dcterms:modified>
</cp:coreProperties>
</file>